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53" w:rsidRPr="00880670" w:rsidRDefault="006F0653" w:rsidP="006F0653">
      <w:pPr>
        <w:rPr>
          <w:rFonts w:ascii="Calibri" w:hAnsi="Calibri"/>
          <w:szCs w:val="24"/>
        </w:rPr>
      </w:pPr>
    </w:p>
    <w:tbl>
      <w:tblPr>
        <w:tblpPr w:leftFromText="180" w:rightFromText="180" w:vertAnchor="page" w:horzAnchor="margin" w:tblpY="2478"/>
        <w:tblW w:w="1004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43"/>
      </w:tblGrid>
      <w:tr w:rsidR="006F0653" w:rsidRPr="006F0653" w:rsidTr="006E05B0">
        <w:trPr>
          <w:trHeight w:hRule="exact" w:val="758"/>
        </w:trPr>
        <w:tc>
          <w:tcPr>
            <w:tcW w:w="10043" w:type="dxa"/>
            <w:shd w:val="clear" w:color="auto" w:fill="808080"/>
            <w:vAlign w:val="center"/>
          </w:tcPr>
          <w:p w:rsidR="006F0653" w:rsidRPr="00880670" w:rsidRDefault="00F8096D" w:rsidP="00591E1A">
            <w:pPr>
              <w:spacing w:after="58"/>
              <w:ind w:hanging="142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1. </w:t>
            </w:r>
            <w:r w:rsidR="006F0653"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JOB DESCRIPTION</w:t>
            </w:r>
          </w:p>
        </w:tc>
      </w:tr>
    </w:tbl>
    <w:p w:rsidR="001A485F" w:rsidRPr="001A485F" w:rsidRDefault="001A485F" w:rsidP="001A485F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229"/>
      </w:tblGrid>
      <w:tr w:rsidR="00FC1301" w:rsidTr="006E05B0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1301" w:rsidRPr="00A814FA" w:rsidRDefault="00FC1301" w:rsidP="00A814FA">
            <w:pPr>
              <w:spacing w:before="240" w:after="240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IDENTIFICATION OF JOB</w:t>
            </w:r>
          </w:p>
        </w:tc>
      </w:tr>
      <w:tr w:rsidR="00FC1301" w:rsidTr="006E05B0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6EE0" w:rsidRPr="00880670" w:rsidRDefault="00F06EE0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Job Title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DE777F" w:rsidRDefault="000D0283" w:rsidP="00885D1C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Ca</w:t>
            </w:r>
            <w:r w:rsidR="00946E44">
              <w:rPr>
                <w:rFonts w:ascii="Calibri" w:hAnsi="Calibri"/>
                <w:color w:val="000000"/>
                <w:szCs w:val="24"/>
              </w:rPr>
              <w:t>tering</w:t>
            </w:r>
            <w:r>
              <w:rPr>
                <w:rFonts w:ascii="Calibri" w:hAnsi="Calibri"/>
                <w:color w:val="000000"/>
                <w:szCs w:val="24"/>
              </w:rPr>
              <w:t xml:space="preserve"> Assistant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AE146A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Group/</w:t>
            </w:r>
            <w:r w:rsidR="00FC1301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Team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0D0283" w:rsidP="00885D1C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Trading Team (Catering)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Working Base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46A" w:rsidRPr="00AE146A" w:rsidRDefault="00261255" w:rsidP="00261255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Idle Valley Rural Learning Centre</w:t>
            </w: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Responsible to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261255" w:rsidP="00261255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Catering Shift Leader</w:t>
            </w: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Responsible for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AE146A" w:rsidRDefault="00885D1C" w:rsidP="00880670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146A">
              <w:rPr>
                <w:rFonts w:ascii="Calibri" w:hAnsi="Calibri"/>
                <w:color w:val="000000"/>
                <w:sz w:val="22"/>
                <w:szCs w:val="22"/>
              </w:rPr>
              <w:t>No responsibility for the work of others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Overall Purpose of Job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Default="000D0283" w:rsidP="00A231B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provide </w:t>
            </w:r>
            <w:r w:rsidR="00777809">
              <w:rPr>
                <w:rFonts w:ascii="Calibri" w:hAnsi="Calibri"/>
                <w:color w:val="000000"/>
                <w:sz w:val="22"/>
                <w:szCs w:val="22"/>
              </w:rPr>
              <w:t>excellent service to customers and conference de</w:t>
            </w:r>
            <w:r w:rsidR="00A231BC">
              <w:rPr>
                <w:rFonts w:ascii="Calibri" w:hAnsi="Calibri"/>
                <w:color w:val="000000"/>
                <w:sz w:val="22"/>
                <w:szCs w:val="22"/>
              </w:rPr>
              <w:t>legates. To</w:t>
            </w:r>
            <w:r w:rsidR="00A42F75">
              <w:rPr>
                <w:rFonts w:ascii="Calibri" w:hAnsi="Calibri"/>
                <w:color w:val="000000"/>
                <w:sz w:val="22"/>
                <w:szCs w:val="22"/>
              </w:rPr>
              <w:t xml:space="preserve"> prepare and</w:t>
            </w:r>
            <w:r w:rsidR="00A231BC">
              <w:rPr>
                <w:rFonts w:ascii="Calibri" w:hAnsi="Calibri"/>
                <w:color w:val="000000"/>
                <w:sz w:val="22"/>
                <w:szCs w:val="22"/>
              </w:rPr>
              <w:t xml:space="preserve"> deliver</w:t>
            </w:r>
            <w:r w:rsidR="00777809">
              <w:rPr>
                <w:rFonts w:ascii="Calibri" w:hAnsi="Calibri"/>
                <w:color w:val="000000"/>
                <w:sz w:val="22"/>
                <w:szCs w:val="22"/>
              </w:rPr>
              <w:t xml:space="preserve"> food and beverages </w:t>
            </w:r>
            <w:r w:rsidR="00A231BC">
              <w:rPr>
                <w:rFonts w:ascii="Calibri" w:hAnsi="Calibri"/>
                <w:color w:val="000000"/>
                <w:sz w:val="22"/>
                <w:szCs w:val="22"/>
              </w:rPr>
              <w:t>to a very high standard</w:t>
            </w:r>
            <w:r w:rsidR="0077780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77809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To ensure </w:t>
            </w:r>
            <w:r w:rsidR="00A231BC">
              <w:rPr>
                <w:rFonts w:ascii="Calibri" w:hAnsi="Calibri"/>
                <w:color w:val="000000"/>
                <w:sz w:val="22"/>
                <w:szCs w:val="22"/>
              </w:rPr>
              <w:t>a high standard of cleanliness of catering areas, equipment and materials.</w:t>
            </w:r>
          </w:p>
          <w:p w:rsidR="00A231BC" w:rsidRPr="00880670" w:rsidRDefault="00A231BC" w:rsidP="00A231BC">
            <w:pPr>
              <w:pStyle w:val="ListParagraph"/>
              <w:spacing w:line="360" w:lineRule="auto"/>
              <w:ind w:left="75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B45" w:rsidRDefault="00546B45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Main Responsibilities</w:t>
            </w:r>
          </w:p>
          <w:p w:rsidR="00546B45" w:rsidRPr="00880670" w:rsidRDefault="00546B45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Default="00A42F75" w:rsidP="00885D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Preparation and d</w:t>
            </w:r>
            <w:r w:rsidR="00A231BC">
              <w:rPr>
                <w:rFonts w:ascii="Calibri" w:hAnsi="Calibri"/>
                <w:color w:val="000000"/>
                <w:sz w:val="22"/>
                <w:szCs w:val="22"/>
              </w:rPr>
              <w:t>elivery of food and beverages as required to a high standard, complying with all relevant food hygiene regulations.</w:t>
            </w:r>
          </w:p>
          <w:p w:rsidR="00A231BC" w:rsidRDefault="00A231BC" w:rsidP="00885D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kitchen and café area duties to include clearing, cleaning and setting up of tables, cleaning of the kitchen and associated areas, equipment and washing up.</w:t>
            </w:r>
          </w:p>
          <w:p w:rsidR="00B06225" w:rsidRDefault="00B06225" w:rsidP="00885D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Acceptance and processing of</w:t>
            </w:r>
            <w:r w:rsidR="00261255">
              <w:rPr>
                <w:rFonts w:ascii="Calibri" w:hAnsi="Calibri"/>
                <w:color w:val="000000"/>
                <w:sz w:val="22"/>
                <w:szCs w:val="22"/>
              </w:rPr>
              <w:t xml:space="preserve"> deliveries as directed by the Shift Leader, Catering Team Leader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 Managers of Trading.</w:t>
            </w:r>
          </w:p>
          <w:p w:rsidR="00A231BC" w:rsidRDefault="00A231BC" w:rsidP="00885D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a friendly, professional quality service to centre visitors and support conferencing and event delegates to positively represent Nottinghamshire Wildlife Trust Trading Ltd.</w:t>
            </w: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25F1" w:rsidRPr="006825F1" w:rsidRDefault="006825F1" w:rsidP="006825F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F58FF" w:rsidRPr="00885D1C" w:rsidRDefault="003F58FF" w:rsidP="003F58FF">
            <w:pPr>
              <w:pStyle w:val="ListParagraph"/>
              <w:ind w:left="75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2789" w:rsidRPr="00880670" w:rsidRDefault="00A62789" w:rsidP="006F0653">
      <w:pPr>
        <w:jc w:val="both"/>
        <w:rPr>
          <w:rFonts w:ascii="Calibri" w:hAnsi="Calibri"/>
          <w:color w:val="000000"/>
          <w:szCs w:val="24"/>
        </w:rPr>
      </w:pPr>
    </w:p>
    <w:tbl>
      <w:tblPr>
        <w:tblW w:w="10069" w:type="dxa"/>
        <w:tblInd w:w="-2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9"/>
      </w:tblGrid>
      <w:tr w:rsidR="006F0653" w:rsidRPr="006F0653" w:rsidTr="006E05B0">
        <w:trPr>
          <w:trHeight w:hRule="exact" w:val="731"/>
        </w:trPr>
        <w:tc>
          <w:tcPr>
            <w:tcW w:w="10069" w:type="dxa"/>
            <w:shd w:val="clear" w:color="auto" w:fill="808080"/>
            <w:vAlign w:val="center"/>
          </w:tcPr>
          <w:p w:rsidR="006F0653" w:rsidRPr="00880670" w:rsidRDefault="006F0653" w:rsidP="006F0653">
            <w:pPr>
              <w:spacing w:line="120" w:lineRule="exact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</w:p>
          <w:p w:rsidR="006F0653" w:rsidRPr="00880670" w:rsidRDefault="00F8096D" w:rsidP="006F0653">
            <w:pPr>
              <w:spacing w:after="58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2. </w:t>
            </w:r>
            <w:r w:rsidR="006F0653"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JOB SPECIFICATION</w:t>
            </w:r>
          </w:p>
        </w:tc>
      </w:tr>
    </w:tbl>
    <w:p w:rsidR="006F0653" w:rsidRPr="00880670" w:rsidRDefault="006F0653" w:rsidP="006F0653">
      <w:pPr>
        <w:ind w:left="142"/>
        <w:jc w:val="both"/>
        <w:rPr>
          <w:rFonts w:ascii="Calibri" w:hAnsi="Calibri"/>
          <w:szCs w:val="24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3261"/>
        <w:gridCol w:w="526"/>
        <w:gridCol w:w="6386"/>
      </w:tblGrid>
      <w:tr w:rsidR="001E4A70" w:rsidTr="006E05B0">
        <w:tc>
          <w:tcPr>
            <w:tcW w:w="3261" w:type="dxa"/>
            <w:shd w:val="clear" w:color="auto" w:fill="auto"/>
          </w:tcPr>
          <w:p w:rsidR="001E4A70" w:rsidRPr="00880670" w:rsidRDefault="000A60CD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Line 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Management and Supervision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1E4A70" w:rsidRPr="004D1B9F" w:rsidRDefault="00A231BC" w:rsidP="00E73C3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line management or supervisory responsibilities.</w:t>
            </w:r>
          </w:p>
          <w:p w:rsidR="00E73C35" w:rsidRPr="004D1B9F" w:rsidRDefault="00E73C35" w:rsidP="00E73C35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1E4A70" w:rsidRPr="00880670" w:rsidRDefault="000A60CD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Responsibility, Budgets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and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Other 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Resources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FD6BEC" w:rsidRPr="00691BB1" w:rsidRDefault="00FD6BEC" w:rsidP="00FD6BEC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Responsible for the safe</w:t>
            </w:r>
            <w:r w:rsidR="00A42F75">
              <w:rPr>
                <w:rFonts w:ascii="Calibri" w:hAnsi="Calibri"/>
                <w:sz w:val="22"/>
                <w:szCs w:val="22"/>
              </w:rPr>
              <w:t xml:space="preserve"> storage,</w:t>
            </w:r>
            <w:r>
              <w:rPr>
                <w:rFonts w:ascii="Calibri" w:hAnsi="Calibri"/>
                <w:sz w:val="22"/>
                <w:szCs w:val="22"/>
              </w:rPr>
              <w:t xml:space="preserve"> handling</w:t>
            </w:r>
            <w:r w:rsidR="00A42F75">
              <w:rPr>
                <w:rFonts w:ascii="Calibri" w:hAnsi="Calibri"/>
                <w:sz w:val="22"/>
                <w:szCs w:val="22"/>
              </w:rPr>
              <w:t>, preparation</w:t>
            </w:r>
            <w:r>
              <w:rPr>
                <w:rFonts w:ascii="Calibri" w:hAnsi="Calibri"/>
                <w:sz w:val="22"/>
                <w:szCs w:val="22"/>
              </w:rPr>
              <w:t xml:space="preserve"> and delivery of food and beverages in accordance with current food hygiene regulations.</w:t>
            </w:r>
          </w:p>
          <w:p w:rsidR="001E4A70" w:rsidRPr="00FD6BEC" w:rsidRDefault="00A814FA" w:rsidP="00FD6BEC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FD6BEC">
              <w:rPr>
                <w:rFonts w:ascii="Calibri" w:hAnsi="Calibri"/>
                <w:sz w:val="22"/>
                <w:szCs w:val="22"/>
              </w:rPr>
              <w:t xml:space="preserve">Responsible </w:t>
            </w:r>
            <w:r w:rsidR="00FD6BEC" w:rsidRPr="00FD6BEC">
              <w:rPr>
                <w:rFonts w:ascii="Calibri" w:hAnsi="Calibri"/>
                <w:sz w:val="22"/>
                <w:szCs w:val="22"/>
              </w:rPr>
              <w:t>for the safe use of catering equipment and materials.</w:t>
            </w:r>
          </w:p>
          <w:p w:rsidR="00FD6BEC" w:rsidRPr="004D1B9F" w:rsidRDefault="00FD6BEC" w:rsidP="006A588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Handling of cash and card transactions.</w:t>
            </w: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FD6BEC" w:rsidRDefault="00FD6BEC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1E4A70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Work Complexity</w:t>
            </w:r>
          </w:p>
        </w:tc>
        <w:tc>
          <w:tcPr>
            <w:tcW w:w="526" w:type="dxa"/>
            <w:shd w:val="clear" w:color="auto" w:fill="auto"/>
          </w:tcPr>
          <w:p w:rsidR="00FD6BEC" w:rsidRDefault="00FD6BEC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FD6BEC" w:rsidRDefault="00FD6BEC" w:rsidP="00FD6BEC">
            <w:pPr>
              <w:pStyle w:val="BodyText"/>
              <w:ind w:left="753"/>
              <w:rPr>
                <w:rFonts w:ascii="Calibri" w:hAnsi="Calibri"/>
                <w:sz w:val="22"/>
                <w:szCs w:val="22"/>
              </w:rPr>
            </w:pPr>
          </w:p>
          <w:p w:rsidR="009F7959" w:rsidRPr="009F7959" w:rsidRDefault="00CF355A" w:rsidP="009F7959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Accurate use of till systems, including cash and card payment handling.</w:t>
            </w:r>
          </w:p>
          <w:p w:rsidR="009F7959" w:rsidRDefault="009F7959" w:rsidP="00CF355A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Dealing with routine customer queries, such as menu availability and allergen information.</w:t>
            </w:r>
          </w:p>
          <w:p w:rsidR="000A60CD" w:rsidRDefault="00CF355A" w:rsidP="00CF355A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Keeping</w:t>
            </w:r>
            <w:r w:rsidR="009F7959">
              <w:rPr>
                <w:rFonts w:ascii="Calibri" w:hAnsi="Calibri"/>
                <w:sz w:val="22"/>
                <w:szCs w:val="22"/>
              </w:rPr>
              <w:t xml:space="preserve"> accurate</w:t>
            </w:r>
            <w:r w:rsidR="002B2AC5">
              <w:rPr>
                <w:rFonts w:ascii="Calibri" w:hAnsi="Calibri"/>
                <w:sz w:val="22"/>
                <w:szCs w:val="22"/>
              </w:rPr>
              <w:t xml:space="preserve"> daily</w:t>
            </w:r>
            <w:r>
              <w:rPr>
                <w:rFonts w:ascii="Calibri" w:hAnsi="Calibri"/>
                <w:sz w:val="22"/>
                <w:szCs w:val="22"/>
              </w:rPr>
              <w:t xml:space="preserve"> records </w:t>
            </w:r>
            <w:r w:rsidR="00A42F75">
              <w:rPr>
                <w:rFonts w:ascii="Calibri" w:hAnsi="Calibri"/>
                <w:sz w:val="22"/>
                <w:szCs w:val="22"/>
              </w:rPr>
              <w:t>(e.g.</w:t>
            </w:r>
            <w:r w:rsidR="009F7959">
              <w:rPr>
                <w:rFonts w:ascii="Calibri" w:hAnsi="Calibri"/>
                <w:sz w:val="22"/>
                <w:szCs w:val="22"/>
              </w:rPr>
              <w:t xml:space="preserve"> food</w:t>
            </w:r>
            <w:r>
              <w:rPr>
                <w:rFonts w:ascii="Calibri" w:hAnsi="Calibri"/>
                <w:sz w:val="22"/>
                <w:szCs w:val="22"/>
              </w:rPr>
              <w:t xml:space="preserve"> wastage</w:t>
            </w:r>
            <w:r w:rsidR="00A42F75">
              <w:rPr>
                <w:rFonts w:ascii="Calibri" w:hAnsi="Calibri"/>
                <w:sz w:val="22"/>
                <w:szCs w:val="22"/>
              </w:rPr>
              <w:t xml:space="preserve"> log)</w:t>
            </w:r>
            <w:r w:rsidR="002B2AC5">
              <w:rPr>
                <w:rFonts w:ascii="Calibri" w:hAnsi="Calibri"/>
                <w:sz w:val="22"/>
                <w:szCs w:val="22"/>
              </w:rPr>
              <w:t>.</w:t>
            </w:r>
          </w:p>
          <w:p w:rsidR="002B2AC5" w:rsidRPr="004D1B9F" w:rsidRDefault="002B2AC5" w:rsidP="002B2AC5">
            <w:pPr>
              <w:pStyle w:val="BodyText"/>
              <w:ind w:left="753"/>
              <w:rPr>
                <w:rFonts w:ascii="Calibri" w:hAnsi="Calibri"/>
                <w:sz w:val="22"/>
                <w:szCs w:val="22"/>
              </w:rPr>
            </w:pP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5C74FE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Decision Making, Creativity and Innovation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1E4A70" w:rsidRDefault="002B2AC5" w:rsidP="006A588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Using judgement to determine what needs to be done during busy times.</w:t>
            </w:r>
          </w:p>
          <w:p w:rsidR="002B2AC5" w:rsidRPr="004D1B9F" w:rsidRDefault="002B2AC5" w:rsidP="002B2AC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Daily responsibilities as directed by the Catering Manager, Catering Supervisor or Managers of Trading.</w:t>
            </w: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D0699F" w:rsidRDefault="00D0699F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5C74FE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People, </w:t>
            </w:r>
            <w:r w:rsidR="005C74FE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Contacts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and Representation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D0699F" w:rsidRDefault="00D0699F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D0699F" w:rsidRPr="004D1B9F" w:rsidRDefault="00D0699F" w:rsidP="00D0699F">
            <w:pPr>
              <w:pStyle w:val="ListParagraph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85D1C" w:rsidRDefault="00FD6BEC" w:rsidP="00885D1C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Significant interaction with members of the public and centre visitors.</w:t>
            </w:r>
          </w:p>
          <w:p w:rsidR="00FD6BEC" w:rsidRPr="004D1B9F" w:rsidRDefault="00702BDB" w:rsidP="00885D1C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 r</w:t>
            </w:r>
            <w:r w:rsidR="00FD6BEC">
              <w:rPr>
                <w:rFonts w:ascii="Calibri" w:hAnsi="Calibri"/>
                <w:sz w:val="22"/>
                <w:szCs w:val="22"/>
              </w:rPr>
              <w:t>epresentation of Nottinghamshire Wildlife Trust Trading Ltd to centre visitors and conference delegates, including contact with senior members of staff from external organisations.</w:t>
            </w:r>
          </w:p>
          <w:p w:rsidR="001E4A70" w:rsidRPr="004D1B9F" w:rsidRDefault="001E4A70" w:rsidP="00885D1C">
            <w:pPr>
              <w:pStyle w:val="ListParagraph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D69E8" w:rsidTr="006E05B0">
        <w:tc>
          <w:tcPr>
            <w:tcW w:w="3261" w:type="dxa"/>
            <w:shd w:val="clear" w:color="auto" w:fill="auto"/>
          </w:tcPr>
          <w:p w:rsidR="006D69E8" w:rsidRPr="00880670" w:rsidRDefault="007D0939" w:rsidP="00880670">
            <w:pPr>
              <w:widowControl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W</w:t>
            </w:r>
            <w:r w:rsidR="006D69E8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orking Conditions</w:t>
            </w:r>
          </w:p>
          <w:p w:rsidR="006D69E8" w:rsidRPr="00880670" w:rsidRDefault="006D69E8" w:rsidP="00880670">
            <w:pPr>
              <w:widowControl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6D69E8" w:rsidRPr="00880670" w:rsidRDefault="006D69E8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6D69E8" w:rsidRPr="009F4E7B" w:rsidRDefault="00EA7F82" w:rsidP="0088067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Part-</w:t>
            </w:r>
            <w:r w:rsidR="00691BB1">
              <w:rPr>
                <w:rFonts w:ascii="Calibri" w:hAnsi="Calibri"/>
                <w:color w:val="000000"/>
                <w:sz w:val="22"/>
                <w:szCs w:val="22"/>
              </w:rPr>
              <w:t>Time</w:t>
            </w:r>
          </w:p>
          <w:p w:rsidR="00EA7F82" w:rsidRPr="00EA7F82" w:rsidRDefault="00EA7F82" w:rsidP="00EA7F8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</w:t>
            </w:r>
          </w:p>
          <w:p w:rsidR="00402327" w:rsidRPr="009F4E7B" w:rsidRDefault="00EA7F82" w:rsidP="0040232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This role is based at </w:t>
            </w:r>
            <w:r w:rsidR="00261255">
              <w:rPr>
                <w:rFonts w:ascii="Calibri" w:hAnsi="Calibri"/>
                <w:color w:val="000000"/>
                <w:sz w:val="22"/>
                <w:szCs w:val="22"/>
              </w:rPr>
              <w:t>Idle Valley Rural Learning Centre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. Occasional travel to other sites may be required.</w:t>
            </w:r>
          </w:p>
          <w:p w:rsidR="006D69E8" w:rsidRPr="00880670" w:rsidRDefault="000A60CD" w:rsidP="00EA7F8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  <w:r w:rsidR="00F35677" w:rsidRPr="009F4E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A7F82">
              <w:rPr>
                <w:rFonts w:ascii="Calibri" w:hAnsi="Calibri"/>
                <w:color w:val="000000"/>
                <w:sz w:val="22"/>
                <w:szCs w:val="22"/>
              </w:rPr>
              <w:t>weekend</w:t>
            </w:r>
            <w:r w:rsidR="005921D2">
              <w:rPr>
                <w:rFonts w:ascii="Calibri" w:hAnsi="Calibri"/>
                <w:color w:val="000000"/>
                <w:sz w:val="22"/>
                <w:szCs w:val="22"/>
              </w:rPr>
              <w:t xml:space="preserve"> (Saturday and Sunday)</w:t>
            </w:r>
            <w:r w:rsidR="00EA7F82">
              <w:rPr>
                <w:rFonts w:ascii="Calibri" w:hAnsi="Calibri"/>
                <w:color w:val="000000"/>
                <w:sz w:val="22"/>
                <w:szCs w:val="22"/>
              </w:rPr>
              <w:t>/bank holiday working, and occasional evening work may be required.</w:t>
            </w:r>
          </w:p>
        </w:tc>
      </w:tr>
    </w:tbl>
    <w:p w:rsidR="006825F1" w:rsidRPr="001A4552" w:rsidRDefault="008D10EA" w:rsidP="001A4552">
      <w:r>
        <w:br w:type="page"/>
      </w:r>
    </w:p>
    <w:tbl>
      <w:tblPr>
        <w:tblpPr w:leftFromText="180" w:rightFromText="180" w:vertAnchor="page" w:horzAnchor="margin" w:tblpY="2333"/>
        <w:tblW w:w="9901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8D10EA" w:rsidRPr="006F0653" w:rsidTr="006825F1">
        <w:trPr>
          <w:trHeight w:hRule="exact" w:val="993"/>
        </w:trPr>
        <w:tc>
          <w:tcPr>
            <w:tcW w:w="9901" w:type="dxa"/>
            <w:shd w:val="clear" w:color="auto" w:fill="808080"/>
            <w:vAlign w:val="center"/>
          </w:tcPr>
          <w:p w:rsidR="008D10EA" w:rsidRPr="00880670" w:rsidRDefault="008D10EA" w:rsidP="006825F1">
            <w:pPr>
              <w:tabs>
                <w:tab w:val="left" w:pos="3300"/>
              </w:tabs>
              <w:spacing w:line="120" w:lineRule="exact"/>
              <w:jc w:val="both"/>
              <w:rPr>
                <w:rFonts w:ascii="Calibri" w:hAnsi="Calibri"/>
                <w:color w:val="000000"/>
                <w:sz w:val="40"/>
                <w:szCs w:val="40"/>
              </w:rPr>
            </w:pPr>
          </w:p>
          <w:p w:rsidR="008D10EA" w:rsidRPr="00880670" w:rsidRDefault="008D10EA" w:rsidP="006825F1">
            <w:pPr>
              <w:spacing w:after="58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3. PERSON SPECIFICATION</w:t>
            </w:r>
          </w:p>
        </w:tc>
      </w:tr>
    </w:tbl>
    <w:p w:rsidR="00F06EE0" w:rsidRDefault="00F06EE0" w:rsidP="006F0653">
      <w:pPr>
        <w:jc w:val="both"/>
        <w:rPr>
          <w:rFonts w:ascii="Calibri" w:hAnsi="Calibri"/>
          <w:b/>
          <w:color w:val="000000"/>
          <w:szCs w:val="24"/>
        </w:rPr>
      </w:pPr>
    </w:p>
    <w:p w:rsidR="00D0699F" w:rsidRPr="00880670" w:rsidRDefault="00D0699F" w:rsidP="006F0653">
      <w:pPr>
        <w:jc w:val="both"/>
        <w:rPr>
          <w:rFonts w:ascii="Calibri" w:hAnsi="Calibri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84"/>
        <w:gridCol w:w="7512"/>
      </w:tblGrid>
      <w:tr w:rsidR="00D72A69" w:rsidTr="006E05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Job Title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A69" w:rsidRPr="00880670" w:rsidRDefault="000D0283" w:rsidP="003F58FF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Catering Assistant</w:t>
            </w:r>
          </w:p>
        </w:tc>
      </w:tr>
      <w:tr w:rsidR="00D72A69" w:rsidTr="006E05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A69" w:rsidRPr="00880670" w:rsidRDefault="000D0283" w:rsidP="003F58FF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Trading Team (Catering)</w:t>
            </w:r>
          </w:p>
        </w:tc>
      </w:tr>
      <w:tr w:rsidR="00BE60B2" w:rsidTr="006E05B0"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880670" w:rsidRDefault="00BE60B2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880670" w:rsidRDefault="00BE60B2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880670" w:rsidRDefault="00BE60B2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Experience</w:t>
            </w:r>
          </w:p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Default="006825F1" w:rsidP="006825F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Experience of working in a similar position within the visitor attraction, tourism or leisure sectors (D)</w:t>
            </w:r>
          </w:p>
          <w:p w:rsidR="006825F1" w:rsidRDefault="006825F1" w:rsidP="006825F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Experience of working in a customer facing environment (D)</w:t>
            </w:r>
          </w:p>
          <w:p w:rsidR="006825F1" w:rsidRDefault="006825F1" w:rsidP="006825F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Experience of cash and card payment handling (D)</w:t>
            </w:r>
          </w:p>
          <w:p w:rsidR="006825F1" w:rsidRPr="006A5885" w:rsidRDefault="006825F1" w:rsidP="006825F1">
            <w:pPr>
              <w:pStyle w:val="ListParagraph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Competence, Knowledge &amp; Skills</w:t>
            </w:r>
          </w:p>
          <w:p w:rsidR="00E73C35" w:rsidRPr="00880670" w:rsidRDefault="00E73C35" w:rsidP="00E73C35">
            <w:pPr>
              <w:pStyle w:val="BodyTex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6825F1" w:rsidRDefault="006825F1" w:rsidP="006825F1">
            <w:pPr>
              <w:pStyle w:val="BodyText"/>
              <w:numPr>
                <w:ilvl w:val="0"/>
                <w:numId w:val="27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good understanding of customer service (E)</w:t>
            </w:r>
          </w:p>
          <w:p w:rsidR="006825F1" w:rsidRPr="006825F1" w:rsidRDefault="006825F1" w:rsidP="006825F1">
            <w:pPr>
              <w:pStyle w:val="BodyText"/>
              <w:numPr>
                <w:ilvl w:val="0"/>
                <w:numId w:val="27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communication skills. Able to communicate in an effective and friendly manner with visitors, volunteers and staff (E)</w:t>
            </w:r>
          </w:p>
          <w:p w:rsidR="006825F1" w:rsidRPr="006825F1" w:rsidRDefault="006825F1" w:rsidP="006825F1">
            <w:pPr>
              <w:pStyle w:val="BodyText"/>
              <w:numPr>
                <w:ilvl w:val="0"/>
                <w:numId w:val="27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 to work in an organised fashion in a busy environment (E)</w:t>
            </w:r>
          </w:p>
          <w:p w:rsidR="006825F1" w:rsidRPr="006825F1" w:rsidRDefault="006825F1" w:rsidP="006825F1">
            <w:pPr>
              <w:pStyle w:val="BodyText"/>
              <w:numPr>
                <w:ilvl w:val="0"/>
                <w:numId w:val="27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understanding of food safety and hygiene (E)</w:t>
            </w:r>
          </w:p>
          <w:p w:rsidR="006825F1" w:rsidRPr="006825F1" w:rsidRDefault="006825F1" w:rsidP="006825F1">
            <w:pPr>
              <w:pStyle w:val="BodyText"/>
              <w:numPr>
                <w:ilvl w:val="0"/>
                <w:numId w:val="27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food and beverage preparation (D)</w:t>
            </w:r>
          </w:p>
          <w:p w:rsidR="006825F1" w:rsidRPr="006825F1" w:rsidRDefault="006825F1" w:rsidP="006825F1">
            <w:pPr>
              <w:pStyle w:val="BodyText"/>
              <w:numPr>
                <w:ilvl w:val="0"/>
                <w:numId w:val="27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Food Hygiene Level 2 Certificate (D)</w:t>
            </w:r>
          </w:p>
          <w:p w:rsidR="006825F1" w:rsidRPr="00880670" w:rsidRDefault="006825F1" w:rsidP="006825F1">
            <w:pPr>
              <w:pStyle w:val="BodyText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Personal Qualities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6825F1" w:rsidRDefault="006825F1" w:rsidP="00E73C3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Able to work as part of a team or individually</w:t>
            </w:r>
          </w:p>
          <w:p w:rsidR="006825F1" w:rsidRPr="006825F1" w:rsidRDefault="006825F1" w:rsidP="006825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Kind and pleasant demeanour</w:t>
            </w:r>
          </w:p>
          <w:p w:rsidR="006825F1" w:rsidRPr="006825F1" w:rsidRDefault="006825F1" w:rsidP="006825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Decisive</w:t>
            </w:r>
          </w:p>
          <w:p w:rsidR="006825F1" w:rsidRPr="006825F1" w:rsidRDefault="006825F1" w:rsidP="006825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Exceptional use of common sense</w:t>
            </w:r>
          </w:p>
          <w:p w:rsidR="006825F1" w:rsidRPr="006825F1" w:rsidRDefault="006825F1" w:rsidP="006825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Hard work ethic</w:t>
            </w:r>
          </w:p>
          <w:p w:rsidR="006825F1" w:rsidRPr="006825F1" w:rsidRDefault="006825F1" w:rsidP="006825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Self-motivated and enthusiastic</w:t>
            </w:r>
          </w:p>
          <w:p w:rsidR="006825F1" w:rsidRPr="006825F1" w:rsidRDefault="006825F1" w:rsidP="006825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Flexible and adaptable approach to work</w:t>
            </w:r>
          </w:p>
          <w:p w:rsidR="006825F1" w:rsidRPr="006825F1" w:rsidRDefault="006825F1" w:rsidP="006825F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Willingness to adopt a flexible working pattern to reflect the 7 day per week operation of the business.</w:t>
            </w:r>
          </w:p>
        </w:tc>
      </w:tr>
    </w:tbl>
    <w:p w:rsidR="00DD047D" w:rsidRDefault="00DD047D">
      <w:pPr>
        <w:rPr>
          <w:rFonts w:ascii="Calibri" w:hAnsi="Calibri"/>
          <w:sz w:val="22"/>
        </w:rPr>
      </w:pPr>
    </w:p>
    <w:p w:rsidR="006825F1" w:rsidRPr="00880670" w:rsidRDefault="006825F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Key: </w:t>
      </w:r>
      <w:r w:rsidRPr="006825F1">
        <w:rPr>
          <w:rFonts w:ascii="Calibri" w:hAnsi="Calibri"/>
          <w:sz w:val="22"/>
          <w:u w:val="single"/>
        </w:rPr>
        <w:t>D</w:t>
      </w:r>
      <w:r>
        <w:rPr>
          <w:rFonts w:ascii="Calibri" w:hAnsi="Calibri"/>
          <w:sz w:val="22"/>
        </w:rPr>
        <w:t xml:space="preserve">esirable or </w:t>
      </w:r>
      <w:r w:rsidRPr="006825F1">
        <w:rPr>
          <w:rFonts w:ascii="Calibri" w:hAnsi="Calibri"/>
          <w:sz w:val="22"/>
          <w:u w:val="single"/>
        </w:rPr>
        <w:t>E</w:t>
      </w:r>
      <w:r>
        <w:rPr>
          <w:rFonts w:ascii="Calibri" w:hAnsi="Calibri"/>
          <w:sz w:val="22"/>
        </w:rPr>
        <w:t>ssential</w:t>
      </w:r>
    </w:p>
    <w:sectPr w:rsidR="006825F1" w:rsidRPr="00880670" w:rsidSect="00B45CC3">
      <w:headerReference w:type="default" r:id="rId11"/>
      <w:footerReference w:type="defaul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9F" w:rsidRDefault="004D1B9F">
      <w:r>
        <w:separator/>
      </w:r>
    </w:p>
  </w:endnote>
  <w:endnote w:type="continuationSeparator" w:id="0">
    <w:p w:rsidR="004D1B9F" w:rsidRDefault="004D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69" w:rsidRPr="00880670" w:rsidRDefault="00D72A69">
    <w:pPr>
      <w:pStyle w:val="Footer"/>
      <w:jc w:val="right"/>
      <w:rPr>
        <w:rFonts w:ascii="Calibri" w:hAnsi="Calibri"/>
        <w:sz w:val="18"/>
        <w:szCs w:val="18"/>
      </w:rPr>
    </w:pPr>
    <w:r w:rsidRPr="00880670">
      <w:rPr>
        <w:rFonts w:ascii="Calibri" w:hAnsi="Calibri"/>
        <w:sz w:val="18"/>
        <w:szCs w:val="18"/>
      </w:rPr>
      <w:t xml:space="preserve">Page </w:t>
    </w:r>
    <w:r w:rsidR="00AF7508" w:rsidRPr="00880670">
      <w:rPr>
        <w:rFonts w:ascii="Calibri" w:hAnsi="Calibri"/>
        <w:b/>
        <w:sz w:val="18"/>
        <w:szCs w:val="18"/>
      </w:rPr>
      <w:fldChar w:fldCharType="begin"/>
    </w:r>
    <w:r w:rsidRPr="00880670">
      <w:rPr>
        <w:rFonts w:ascii="Calibri" w:hAnsi="Calibri"/>
        <w:b/>
        <w:sz w:val="18"/>
        <w:szCs w:val="18"/>
      </w:rPr>
      <w:instrText xml:space="preserve"> PAGE </w:instrText>
    </w:r>
    <w:r w:rsidR="00AF7508" w:rsidRPr="00880670">
      <w:rPr>
        <w:rFonts w:ascii="Calibri" w:hAnsi="Calibri"/>
        <w:b/>
        <w:sz w:val="18"/>
        <w:szCs w:val="18"/>
      </w:rPr>
      <w:fldChar w:fldCharType="separate"/>
    </w:r>
    <w:r w:rsidR="00261255">
      <w:rPr>
        <w:rFonts w:ascii="Calibri" w:hAnsi="Calibri"/>
        <w:b/>
        <w:noProof/>
        <w:sz w:val="18"/>
        <w:szCs w:val="18"/>
      </w:rPr>
      <w:t>3</w:t>
    </w:r>
    <w:r w:rsidR="00AF7508" w:rsidRPr="00880670">
      <w:rPr>
        <w:rFonts w:ascii="Calibri" w:hAnsi="Calibri"/>
        <w:b/>
        <w:sz w:val="18"/>
        <w:szCs w:val="18"/>
      </w:rPr>
      <w:fldChar w:fldCharType="end"/>
    </w:r>
    <w:r w:rsidRPr="00880670">
      <w:rPr>
        <w:rFonts w:ascii="Calibri" w:hAnsi="Calibri"/>
        <w:sz w:val="18"/>
        <w:szCs w:val="18"/>
      </w:rPr>
      <w:t xml:space="preserve"> of </w:t>
    </w:r>
    <w:r w:rsidR="00AF7508" w:rsidRPr="00880670">
      <w:rPr>
        <w:rFonts w:ascii="Calibri" w:hAnsi="Calibri"/>
        <w:b/>
        <w:sz w:val="18"/>
        <w:szCs w:val="18"/>
      </w:rPr>
      <w:fldChar w:fldCharType="begin"/>
    </w:r>
    <w:r w:rsidRPr="00880670">
      <w:rPr>
        <w:rFonts w:ascii="Calibri" w:hAnsi="Calibri"/>
        <w:b/>
        <w:sz w:val="18"/>
        <w:szCs w:val="18"/>
      </w:rPr>
      <w:instrText xml:space="preserve"> NUMPAGES  </w:instrText>
    </w:r>
    <w:r w:rsidR="00AF7508" w:rsidRPr="00880670">
      <w:rPr>
        <w:rFonts w:ascii="Calibri" w:hAnsi="Calibri"/>
        <w:b/>
        <w:sz w:val="18"/>
        <w:szCs w:val="18"/>
      </w:rPr>
      <w:fldChar w:fldCharType="separate"/>
    </w:r>
    <w:r w:rsidR="00261255">
      <w:rPr>
        <w:rFonts w:ascii="Calibri" w:hAnsi="Calibri"/>
        <w:b/>
        <w:noProof/>
        <w:sz w:val="18"/>
        <w:szCs w:val="18"/>
      </w:rPr>
      <w:t>3</w:t>
    </w:r>
    <w:r w:rsidR="00AF7508" w:rsidRPr="00880670">
      <w:rPr>
        <w:rFonts w:ascii="Calibri" w:hAnsi="Calibri"/>
        <w:b/>
        <w:sz w:val="18"/>
        <w:szCs w:val="18"/>
      </w:rPr>
      <w:fldChar w:fldCharType="end"/>
    </w:r>
  </w:p>
  <w:p w:rsidR="00D72A69" w:rsidRPr="00880670" w:rsidRDefault="006825F1" w:rsidP="00942483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Job Description: Café Assistant - </w:t>
    </w:r>
    <w:r w:rsidR="00A42F75">
      <w:rPr>
        <w:rFonts w:ascii="Calibri" w:hAnsi="Calibri"/>
        <w:sz w:val="18"/>
        <w:szCs w:val="18"/>
      </w:rPr>
      <w:t>August</w:t>
    </w:r>
    <w:r w:rsidR="000A60CD">
      <w:rPr>
        <w:rFonts w:ascii="Calibri" w:hAnsi="Calibri"/>
        <w:sz w:val="18"/>
        <w:szCs w:val="18"/>
      </w:rPr>
      <w:t xml:space="preserve"> 2017</w:t>
    </w:r>
  </w:p>
  <w:p w:rsidR="00D72A69" w:rsidRDefault="00D7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9F" w:rsidRDefault="004D1B9F">
      <w:r>
        <w:separator/>
      </w:r>
    </w:p>
  </w:footnote>
  <w:footnote w:type="continuationSeparator" w:id="0">
    <w:p w:rsidR="004D1B9F" w:rsidRDefault="004D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69" w:rsidRPr="00880670" w:rsidRDefault="00D72A69">
    <w:pPr>
      <w:pStyle w:val="Header"/>
      <w:tabs>
        <w:tab w:val="clear" w:pos="8306"/>
        <w:tab w:val="right" w:pos="10490"/>
      </w:tabs>
      <w:rPr>
        <w:rFonts w:ascii="Calibri" w:hAnsi="Calibri"/>
        <w:b/>
        <w:sz w:val="36"/>
        <w:szCs w:val="36"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9D1D4A">
      <w:rPr>
        <w:rFonts w:ascii="Tahoma" w:hAnsi="Tahoma"/>
        <w:b/>
        <w:noProof/>
        <w:lang w:eastAsia="en-GB"/>
      </w:rPr>
      <w:drawing>
        <wp:inline distT="0" distB="0" distL="0" distR="0">
          <wp:extent cx="3253105" cy="727075"/>
          <wp:effectExtent l="0" t="0" r="4445" b="0"/>
          <wp:docPr id="1" name="Picture 1" descr="Nottslogo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slogo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86A87"/>
    <w:multiLevelType w:val="hybridMultilevel"/>
    <w:tmpl w:val="23F2630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FF7300"/>
    <w:multiLevelType w:val="hybridMultilevel"/>
    <w:tmpl w:val="94F26AB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20613"/>
    <w:multiLevelType w:val="hybridMultilevel"/>
    <w:tmpl w:val="78AC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0C4C"/>
    <w:multiLevelType w:val="hybridMultilevel"/>
    <w:tmpl w:val="EA0C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02BD"/>
    <w:multiLevelType w:val="hybridMultilevel"/>
    <w:tmpl w:val="6E0C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05F80"/>
    <w:multiLevelType w:val="hybridMultilevel"/>
    <w:tmpl w:val="124E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86E36"/>
    <w:multiLevelType w:val="hybridMultilevel"/>
    <w:tmpl w:val="8568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4AA"/>
    <w:multiLevelType w:val="hybridMultilevel"/>
    <w:tmpl w:val="DE76ED8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6CF4536"/>
    <w:multiLevelType w:val="hybridMultilevel"/>
    <w:tmpl w:val="25745C5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A5CC7"/>
    <w:multiLevelType w:val="hybridMultilevel"/>
    <w:tmpl w:val="2A905828"/>
    <w:lvl w:ilvl="0" w:tplc="0809000F">
      <w:start w:val="1"/>
      <w:numFmt w:val="decimal"/>
      <w:lvlText w:val="%1."/>
      <w:lvlJc w:val="left"/>
      <w:pPr>
        <w:ind w:left="1493" w:hanging="360"/>
      </w:p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28FD380A"/>
    <w:multiLevelType w:val="hybridMultilevel"/>
    <w:tmpl w:val="521426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A123CF"/>
    <w:multiLevelType w:val="singleLevel"/>
    <w:tmpl w:val="DAC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A44891"/>
    <w:multiLevelType w:val="hybridMultilevel"/>
    <w:tmpl w:val="1FE62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F03558"/>
    <w:multiLevelType w:val="hybridMultilevel"/>
    <w:tmpl w:val="3990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452EB"/>
    <w:multiLevelType w:val="hybridMultilevel"/>
    <w:tmpl w:val="8A80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C3E8A"/>
    <w:multiLevelType w:val="hybridMultilevel"/>
    <w:tmpl w:val="F5D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558CD"/>
    <w:multiLevelType w:val="hybridMultilevel"/>
    <w:tmpl w:val="AFD4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2E92"/>
    <w:multiLevelType w:val="hybridMultilevel"/>
    <w:tmpl w:val="B752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3F8A"/>
    <w:multiLevelType w:val="hybridMultilevel"/>
    <w:tmpl w:val="7646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5040A"/>
    <w:multiLevelType w:val="hybridMultilevel"/>
    <w:tmpl w:val="B156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00F9"/>
    <w:multiLevelType w:val="hybridMultilevel"/>
    <w:tmpl w:val="1D8C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D409E"/>
    <w:multiLevelType w:val="hybridMultilevel"/>
    <w:tmpl w:val="773A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35F1"/>
    <w:multiLevelType w:val="hybridMultilevel"/>
    <w:tmpl w:val="19AE95E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5DC23420"/>
    <w:multiLevelType w:val="hybridMultilevel"/>
    <w:tmpl w:val="FB9A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B3903"/>
    <w:multiLevelType w:val="hybridMultilevel"/>
    <w:tmpl w:val="F012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74120"/>
    <w:multiLevelType w:val="hybridMultilevel"/>
    <w:tmpl w:val="76A6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18"/>
  </w:num>
  <w:num w:numId="9">
    <w:abstractNumId w:val="14"/>
  </w:num>
  <w:num w:numId="10">
    <w:abstractNumId w:val="8"/>
  </w:num>
  <w:num w:numId="11">
    <w:abstractNumId w:val="22"/>
  </w:num>
  <w:num w:numId="12">
    <w:abstractNumId w:val="4"/>
  </w:num>
  <w:num w:numId="13">
    <w:abstractNumId w:val="6"/>
  </w:num>
  <w:num w:numId="14">
    <w:abstractNumId w:val="5"/>
  </w:num>
  <w:num w:numId="15">
    <w:abstractNumId w:val="19"/>
  </w:num>
  <w:num w:numId="16">
    <w:abstractNumId w:val="15"/>
  </w:num>
  <w:num w:numId="17">
    <w:abstractNumId w:val="21"/>
  </w:num>
  <w:num w:numId="18">
    <w:abstractNumId w:val="3"/>
  </w:num>
  <w:num w:numId="19">
    <w:abstractNumId w:val="26"/>
  </w:num>
  <w:num w:numId="20">
    <w:abstractNumId w:val="20"/>
  </w:num>
  <w:num w:numId="21">
    <w:abstractNumId w:val="24"/>
  </w:num>
  <w:num w:numId="22">
    <w:abstractNumId w:val="25"/>
  </w:num>
  <w:num w:numId="23">
    <w:abstractNumId w:val="23"/>
  </w:num>
  <w:num w:numId="24">
    <w:abstractNumId w:val="13"/>
  </w:num>
  <w:num w:numId="25">
    <w:abstractNumId w:val="7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3"/>
    <w:rsid w:val="00054CAD"/>
    <w:rsid w:val="000A60CD"/>
    <w:rsid w:val="000A6E70"/>
    <w:rsid w:val="000D0283"/>
    <w:rsid w:val="000E3395"/>
    <w:rsid w:val="001572EA"/>
    <w:rsid w:val="001A4552"/>
    <w:rsid w:val="001A485F"/>
    <w:rsid w:val="001B0057"/>
    <w:rsid w:val="001C005D"/>
    <w:rsid w:val="001C32C5"/>
    <w:rsid w:val="001E4A70"/>
    <w:rsid w:val="00212680"/>
    <w:rsid w:val="00213169"/>
    <w:rsid w:val="002375E2"/>
    <w:rsid w:val="002548F2"/>
    <w:rsid w:val="00261255"/>
    <w:rsid w:val="00264C84"/>
    <w:rsid w:val="00265A72"/>
    <w:rsid w:val="00284EBE"/>
    <w:rsid w:val="00293084"/>
    <w:rsid w:val="002B2AC5"/>
    <w:rsid w:val="002B7C3E"/>
    <w:rsid w:val="00342854"/>
    <w:rsid w:val="0035184F"/>
    <w:rsid w:val="00353A95"/>
    <w:rsid w:val="00355079"/>
    <w:rsid w:val="00384417"/>
    <w:rsid w:val="00387876"/>
    <w:rsid w:val="003B0E07"/>
    <w:rsid w:val="003D2051"/>
    <w:rsid w:val="003F58FF"/>
    <w:rsid w:val="00402327"/>
    <w:rsid w:val="00452DB3"/>
    <w:rsid w:val="00473252"/>
    <w:rsid w:val="004732C4"/>
    <w:rsid w:val="004843E2"/>
    <w:rsid w:val="004906CE"/>
    <w:rsid w:val="004A40BF"/>
    <w:rsid w:val="004C514F"/>
    <w:rsid w:val="004D1B9F"/>
    <w:rsid w:val="00510983"/>
    <w:rsid w:val="00510BC8"/>
    <w:rsid w:val="00512CE8"/>
    <w:rsid w:val="00546B45"/>
    <w:rsid w:val="00591E1A"/>
    <w:rsid w:val="005921D2"/>
    <w:rsid w:val="005C641D"/>
    <w:rsid w:val="005C74FE"/>
    <w:rsid w:val="005E50DE"/>
    <w:rsid w:val="005F2468"/>
    <w:rsid w:val="005F4D7D"/>
    <w:rsid w:val="006564D6"/>
    <w:rsid w:val="006713FD"/>
    <w:rsid w:val="006825F1"/>
    <w:rsid w:val="00686CCF"/>
    <w:rsid w:val="00691BB1"/>
    <w:rsid w:val="006A5885"/>
    <w:rsid w:val="006D6302"/>
    <w:rsid w:val="006D69E8"/>
    <w:rsid w:val="006E05B0"/>
    <w:rsid w:val="006F0653"/>
    <w:rsid w:val="00702BDB"/>
    <w:rsid w:val="00714900"/>
    <w:rsid w:val="00735944"/>
    <w:rsid w:val="00743DA1"/>
    <w:rsid w:val="00766033"/>
    <w:rsid w:val="00777809"/>
    <w:rsid w:val="00783042"/>
    <w:rsid w:val="0079582C"/>
    <w:rsid w:val="007B3306"/>
    <w:rsid w:val="007C12E7"/>
    <w:rsid w:val="007C1A89"/>
    <w:rsid w:val="007D0939"/>
    <w:rsid w:val="007E6708"/>
    <w:rsid w:val="00837C3A"/>
    <w:rsid w:val="00846B97"/>
    <w:rsid w:val="00880670"/>
    <w:rsid w:val="00884B96"/>
    <w:rsid w:val="00885D1C"/>
    <w:rsid w:val="008875A2"/>
    <w:rsid w:val="00891CB2"/>
    <w:rsid w:val="008C52B7"/>
    <w:rsid w:val="008D10EA"/>
    <w:rsid w:val="00940575"/>
    <w:rsid w:val="00942483"/>
    <w:rsid w:val="00946E44"/>
    <w:rsid w:val="009532B5"/>
    <w:rsid w:val="00957F86"/>
    <w:rsid w:val="00965B51"/>
    <w:rsid w:val="00975E7C"/>
    <w:rsid w:val="00987D80"/>
    <w:rsid w:val="009D1D4A"/>
    <w:rsid w:val="009F37D9"/>
    <w:rsid w:val="009F4E7B"/>
    <w:rsid w:val="009F7959"/>
    <w:rsid w:val="00A00FB5"/>
    <w:rsid w:val="00A02BA5"/>
    <w:rsid w:val="00A10DA8"/>
    <w:rsid w:val="00A11727"/>
    <w:rsid w:val="00A12792"/>
    <w:rsid w:val="00A231BC"/>
    <w:rsid w:val="00A26766"/>
    <w:rsid w:val="00A42F75"/>
    <w:rsid w:val="00A501A5"/>
    <w:rsid w:val="00A62789"/>
    <w:rsid w:val="00A814FA"/>
    <w:rsid w:val="00A96756"/>
    <w:rsid w:val="00AE146A"/>
    <w:rsid w:val="00AE3792"/>
    <w:rsid w:val="00AE3FB0"/>
    <w:rsid w:val="00AE4A0C"/>
    <w:rsid w:val="00AF646E"/>
    <w:rsid w:val="00AF7508"/>
    <w:rsid w:val="00AF75DE"/>
    <w:rsid w:val="00B03AED"/>
    <w:rsid w:val="00B06225"/>
    <w:rsid w:val="00B23EA1"/>
    <w:rsid w:val="00B27D33"/>
    <w:rsid w:val="00B34C74"/>
    <w:rsid w:val="00B444D8"/>
    <w:rsid w:val="00B45CC3"/>
    <w:rsid w:val="00B6680A"/>
    <w:rsid w:val="00B7102D"/>
    <w:rsid w:val="00B841F5"/>
    <w:rsid w:val="00B974DB"/>
    <w:rsid w:val="00BB4D67"/>
    <w:rsid w:val="00BC332D"/>
    <w:rsid w:val="00BE60B2"/>
    <w:rsid w:val="00C10334"/>
    <w:rsid w:val="00C350C0"/>
    <w:rsid w:val="00C35BED"/>
    <w:rsid w:val="00C3748E"/>
    <w:rsid w:val="00C649A3"/>
    <w:rsid w:val="00CF355A"/>
    <w:rsid w:val="00CF7354"/>
    <w:rsid w:val="00D0699F"/>
    <w:rsid w:val="00D509D5"/>
    <w:rsid w:val="00D72A69"/>
    <w:rsid w:val="00DB7FD7"/>
    <w:rsid w:val="00DD047D"/>
    <w:rsid w:val="00DE33EA"/>
    <w:rsid w:val="00DE777F"/>
    <w:rsid w:val="00E04DEB"/>
    <w:rsid w:val="00E34B3A"/>
    <w:rsid w:val="00E44950"/>
    <w:rsid w:val="00E525B8"/>
    <w:rsid w:val="00E73C35"/>
    <w:rsid w:val="00EA7F82"/>
    <w:rsid w:val="00EB6B2E"/>
    <w:rsid w:val="00EC30E3"/>
    <w:rsid w:val="00EC44DE"/>
    <w:rsid w:val="00ED19CE"/>
    <w:rsid w:val="00F06EE0"/>
    <w:rsid w:val="00F35677"/>
    <w:rsid w:val="00F55B19"/>
    <w:rsid w:val="00F5661F"/>
    <w:rsid w:val="00F575E2"/>
    <w:rsid w:val="00F8096D"/>
    <w:rsid w:val="00F84BE5"/>
    <w:rsid w:val="00F95751"/>
    <w:rsid w:val="00FC1301"/>
    <w:rsid w:val="00FD6BEC"/>
    <w:rsid w:val="00FE5183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A1619DC"/>
  <w15:docId w15:val="{CD7658CA-D81D-4B78-8956-4259727E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3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66033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76603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semiHidden/>
    <w:rsid w:val="007660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603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3748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48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F0653"/>
    <w:pPr>
      <w:widowControl w:val="0"/>
      <w:jc w:val="both"/>
    </w:pPr>
    <w:rPr>
      <w:snapToGrid w:val="0"/>
      <w:color w:val="000000"/>
    </w:rPr>
  </w:style>
  <w:style w:type="character" w:customStyle="1" w:styleId="BodyTextChar">
    <w:name w:val="Body Text Char"/>
    <w:link w:val="BodyText"/>
    <w:rsid w:val="006F0653"/>
    <w:rPr>
      <w:snapToGrid w:val="0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FC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"/>
    <w:basedOn w:val="Normal"/>
    <w:uiPriority w:val="34"/>
    <w:qFormat/>
    <w:rsid w:val="00FC13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73C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C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1 xmlns="74dafe83-0e5c-4ae7-b5cb-dcbce4eeea45" xsi:nil="true"/>
    <Document_x0020_Type xmlns="74dafe83-0e5c-4ae7-b5cb-dcbce4eeea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4362E7958A9024AB88BE560CE0199430063F307DD6C12CB44B50E9C5AB2F68C3C" ma:contentTypeVersion="3" ma:contentTypeDescription="For creating a new Word 2007 document." ma:contentTypeScope="" ma:versionID="a560837ece34dbd9b11385ba03a17462">
  <xsd:schema xmlns:xsd="http://www.w3.org/2001/XMLSchema" xmlns:p="http://schemas.microsoft.com/office/2006/metadata/properties" xmlns:ns2="74dafe83-0e5c-4ae7-b5cb-dcbce4eeea45" targetNamespace="http://schemas.microsoft.com/office/2006/metadata/properties" ma:root="true" ma:fieldsID="0da261bc4c4c386cfebbc010be231db3" ns2:_="">
    <xsd:import namespace="74dafe83-0e5c-4ae7-b5cb-dcbce4eeea45"/>
    <xsd:element name="properties">
      <xsd:complexType>
        <xsd:sequence>
          <xsd:element name="documentManagement">
            <xsd:complexType>
              <xsd:all>
                <xsd:element ref="ns2:Document_x0020_Type1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dafe83-0e5c-4ae7-b5cb-dcbce4eeea45" elementFormDefault="qualified">
    <xsd:import namespace="http://schemas.microsoft.com/office/2006/documentManagement/types"/>
    <xsd:element name="Document_x0020_Type1" ma:index="8" nillable="true" ma:displayName="Document Type" ma:description="The general type of the document." ma:list="{acc06598-1f12-4e5a-a214-e6e09b751c6d}" ma:internalName="Document_x0020_Type1" ma:showField="Title" ma:web="74dafe83-0e5c-4ae7-b5cb-dcbce4eeea45">
      <xsd:simpleType>
        <xsd:restriction base="dms:Lookup"/>
      </xsd:simpleType>
    </xsd:element>
    <xsd:element name="Document_x0020_Type" ma:index="9" nillable="true" ma:displayName="Document Content" ma:description="The main content of a document." ma:list="{e97041e0-161e-404a-a51a-80156a32b416}" ma:internalName="Document_x0020_Type" ma:showField="Title" ma:web="74dafe83-0e5c-4ae7-b5cb-dcbce4eeea4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A38D-A54F-4329-9E9C-2409C7911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7426D-D683-45FA-B889-76771808B147}">
  <ds:schemaRefs>
    <ds:schemaRef ds:uri="http://purl.org/dc/terms/"/>
    <ds:schemaRef ds:uri="http://www.w3.org/XML/1998/namespace"/>
    <ds:schemaRef ds:uri="http://purl.org/dc/elements/1.1/"/>
    <ds:schemaRef ds:uri="74dafe83-0e5c-4ae7-b5cb-dcbce4eeea4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B81E3-6FB9-4690-887D-922AE17C6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afe83-0e5c-4ae7-b5cb-dcbce4eeea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7ADD83-0EB1-46B0-A1DE-C1F67A22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Avon Wildlife Trust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Avon Wildlife Trust</dc:creator>
  <cp:lastModifiedBy>James Jaques</cp:lastModifiedBy>
  <cp:revision>8</cp:revision>
  <cp:lastPrinted>2018-03-20T11:57:00Z</cp:lastPrinted>
  <dcterms:created xsi:type="dcterms:W3CDTF">2017-06-15T10:17:00Z</dcterms:created>
  <dcterms:modified xsi:type="dcterms:W3CDTF">2019-09-24T11:03:00Z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0x01010024362E7958A9024AB88BE560CE0199430063F307DD6C12CB44B50E9C5AB2F68C3C</vt:lpwstr>
  </property>
</Properties>
</file>